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E977" w14:textId="77777777" w:rsidR="000B5F72" w:rsidRPr="0016766A" w:rsidRDefault="000B5F72" w:rsidP="000B5F72">
      <w:pPr>
        <w:pBdr>
          <w:bottom w:val="single" w:sz="12" w:space="1" w:color="auto"/>
        </w:pBd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9CD8C2" wp14:editId="7B346AAE">
            <wp:simplePos x="0" y="0"/>
            <wp:positionH relativeFrom="page">
              <wp:posOffset>561975</wp:posOffset>
            </wp:positionH>
            <wp:positionV relativeFrom="paragraph">
              <wp:posOffset>-120015</wp:posOffset>
            </wp:positionV>
            <wp:extent cx="935355" cy="1085850"/>
            <wp:effectExtent l="0" t="0" r="0" b="0"/>
            <wp:wrapTight wrapText="bothSides">
              <wp:wrapPolygon edited="0">
                <wp:start x="18916" y="0"/>
                <wp:lineTo x="7919" y="1895"/>
                <wp:lineTo x="440" y="4547"/>
                <wp:lineTo x="0" y="8337"/>
                <wp:lineTo x="0" y="13642"/>
                <wp:lineTo x="3519" y="18568"/>
                <wp:lineTo x="7479" y="20463"/>
                <wp:lineTo x="13637" y="20463"/>
                <wp:lineTo x="17597" y="18568"/>
                <wp:lineTo x="21116" y="13642"/>
                <wp:lineTo x="21116" y="2653"/>
                <wp:lineTo x="20676" y="0"/>
                <wp:lineTo x="18916" y="0"/>
              </wp:wrapPolygon>
            </wp:wrapTight>
            <wp:docPr id="1" name="Рисунок 1" descr="Тульский государственный педагогический университет им. Л. Н. 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ьский государственный педагогический университет им. Л. Н. Толст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63" b="10437"/>
                    <a:stretch/>
                  </pic:blipFill>
                  <pic:spPr bwMode="auto">
                    <a:xfrm>
                      <a:off x="0" y="0"/>
                      <a:ext cx="9353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ED9E1B" wp14:editId="4AD74641">
            <wp:simplePos x="0" y="0"/>
            <wp:positionH relativeFrom="column">
              <wp:posOffset>5711190</wp:posOffset>
            </wp:positionH>
            <wp:positionV relativeFrom="paragraph">
              <wp:posOffset>70485</wp:posOffset>
            </wp:positionV>
            <wp:extent cx="8858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368" y="21086"/>
                <wp:lineTo x="21368" y="0"/>
                <wp:lineTo x="0" y="0"/>
              </wp:wrapPolygon>
            </wp:wrapTight>
            <wp:docPr id="3076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Объект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446F46CF" w14:textId="77777777" w:rsidR="000B5F72" w:rsidRDefault="000B5F72" w:rsidP="000B5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7BFC3F19" w14:textId="77777777" w:rsidR="000B5F72" w:rsidRPr="0016766A" w:rsidRDefault="000B5F72" w:rsidP="000B5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учреждение высшего образования </w:t>
      </w:r>
    </w:p>
    <w:p w14:paraId="170DA25D" w14:textId="77777777" w:rsidR="000B5F72" w:rsidRPr="0016766A" w:rsidRDefault="000B5F72" w:rsidP="000B5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«Тульский государственный педагогический университет </w:t>
      </w:r>
    </w:p>
    <w:p w14:paraId="011A7C11" w14:textId="77777777" w:rsidR="000B5F72" w:rsidRPr="0016766A" w:rsidRDefault="000B5F72" w:rsidP="000B5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им. Л. Н. Толстого»</w:t>
      </w:r>
    </w:p>
    <w:p w14:paraId="70164714" w14:textId="77777777" w:rsidR="000B5F72" w:rsidRPr="0016766A" w:rsidRDefault="003338C2" w:rsidP="003338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 w:rsidR="000B5F72"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Факультет русской филологии и документоведения</w:t>
      </w:r>
    </w:p>
    <w:p w14:paraId="21B1BF3B" w14:textId="77777777" w:rsidR="000B5F72" w:rsidRPr="0016766A" w:rsidRDefault="003338C2" w:rsidP="000B5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0B5F72" w:rsidRPr="00167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Кафедра русского языка и литературы </w:t>
      </w:r>
    </w:p>
    <w:p w14:paraId="3B020E47" w14:textId="77777777" w:rsidR="000B5F72" w:rsidRDefault="000B5F72" w:rsidP="000B5F72"/>
    <w:p w14:paraId="58EA9D72" w14:textId="77777777" w:rsidR="000B5F72" w:rsidRPr="0016766A" w:rsidRDefault="000B5F72" w:rsidP="000B5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14:paraId="3BA70E95" w14:textId="77777777" w:rsidR="000B5F72" w:rsidRPr="00496475" w:rsidRDefault="000B5F72" w:rsidP="000B5F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740C0" w14:textId="77777777" w:rsidR="00496475" w:rsidRDefault="000B5F72" w:rsidP="00496475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475">
        <w:rPr>
          <w:rFonts w:ascii="Times New Roman" w:eastAsia="Calibri" w:hAnsi="Times New Roman"/>
          <w:b w:val="0"/>
          <w:sz w:val="24"/>
          <w:szCs w:val="24"/>
        </w:rPr>
        <w:t xml:space="preserve">Кафедра русского языка и литературы, факультет русской филологии и документоведения Тульского государственного педагогического университета им. Л.Н. Толстого </w:t>
      </w:r>
      <w:r w:rsidR="00496475" w:rsidRPr="00496475">
        <w:rPr>
          <w:rFonts w:ascii="Times New Roman" w:hAnsi="Times New Roman"/>
          <w:b w:val="0"/>
          <w:sz w:val="24"/>
          <w:szCs w:val="24"/>
        </w:rPr>
        <w:t>приглашают</w:t>
      </w:r>
      <w:r w:rsidR="00496475" w:rsidRPr="00F81432">
        <w:rPr>
          <w:rFonts w:ascii="Times New Roman" w:hAnsi="Times New Roman"/>
          <w:b w:val="0"/>
          <w:sz w:val="24"/>
          <w:szCs w:val="24"/>
        </w:rPr>
        <w:t xml:space="preserve"> преподавателей и студентов высших учебных заведений принять участие в </w:t>
      </w:r>
      <w:r w:rsidR="00496475">
        <w:rPr>
          <w:rFonts w:ascii="Times New Roman" w:hAnsi="Times New Roman"/>
          <w:b w:val="0"/>
          <w:sz w:val="24"/>
          <w:szCs w:val="24"/>
        </w:rPr>
        <w:t xml:space="preserve">работе </w:t>
      </w:r>
      <w:r w:rsidR="00496475" w:rsidRPr="00496475">
        <w:rPr>
          <w:rFonts w:ascii="Times New Roman" w:hAnsi="Times New Roman"/>
          <w:sz w:val="24"/>
          <w:szCs w:val="24"/>
        </w:rPr>
        <w:t>Круглого стола «Языковая безопасность и динамика языка»</w:t>
      </w:r>
      <w:r w:rsidR="00496475">
        <w:rPr>
          <w:rFonts w:ascii="Times New Roman" w:hAnsi="Times New Roman"/>
          <w:sz w:val="24"/>
          <w:szCs w:val="24"/>
        </w:rPr>
        <w:t xml:space="preserve">. </w:t>
      </w:r>
    </w:p>
    <w:p w14:paraId="4CABB853" w14:textId="77777777" w:rsidR="00496475" w:rsidRPr="00496475" w:rsidRDefault="00496475" w:rsidP="00496475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</w:rPr>
      </w:pPr>
      <w:r w:rsidRPr="00496475">
        <w:rPr>
          <w:rFonts w:ascii="Times New Roman" w:hAnsi="Times New Roman"/>
          <w:bCs w:val="0"/>
          <w:color w:val="222222"/>
          <w:sz w:val="24"/>
          <w:szCs w:val="24"/>
        </w:rPr>
        <w:t>Мероприяти</w:t>
      </w:r>
      <w:r w:rsidR="00F94189">
        <w:rPr>
          <w:rFonts w:ascii="Times New Roman" w:hAnsi="Times New Roman"/>
          <w:bCs w:val="0"/>
          <w:color w:val="222222"/>
          <w:sz w:val="24"/>
          <w:szCs w:val="24"/>
        </w:rPr>
        <w:t>е состоится 19 апреля 2022 года в 11.00 (МСК).</w:t>
      </w:r>
    </w:p>
    <w:p w14:paraId="72CB394B" w14:textId="77777777" w:rsidR="00496475" w:rsidRPr="00496475" w:rsidRDefault="00496475" w:rsidP="00496475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96475">
        <w:rPr>
          <w:rFonts w:ascii="Times New Roman" w:hAnsi="Times New Roman"/>
          <w:b w:val="0"/>
          <w:sz w:val="24"/>
          <w:szCs w:val="24"/>
        </w:rPr>
        <w:t xml:space="preserve">Спикер </w:t>
      </w:r>
      <w:r>
        <w:rPr>
          <w:rFonts w:ascii="Times New Roman" w:hAnsi="Times New Roman"/>
          <w:b w:val="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актор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6475">
        <w:rPr>
          <w:rFonts w:ascii="Times New Roman" w:hAnsi="Times New Roman"/>
          <w:b w:val="0"/>
          <w:sz w:val="24"/>
          <w:szCs w:val="24"/>
        </w:rPr>
        <w:t xml:space="preserve">мероприятия – Член </w:t>
      </w:r>
      <w:r>
        <w:rPr>
          <w:rFonts w:ascii="Times New Roman" w:hAnsi="Times New Roman"/>
          <w:b w:val="0"/>
          <w:sz w:val="24"/>
          <w:szCs w:val="24"/>
        </w:rPr>
        <w:t xml:space="preserve">Правительственной </w:t>
      </w:r>
      <w:r w:rsidRPr="00496475">
        <w:rPr>
          <w:rFonts w:ascii="Times New Roman" w:hAnsi="Times New Roman"/>
          <w:b w:val="0"/>
          <w:sz w:val="24"/>
          <w:szCs w:val="24"/>
        </w:rPr>
        <w:t xml:space="preserve">комиссии Российской </w:t>
      </w:r>
      <w:r>
        <w:rPr>
          <w:rFonts w:ascii="Times New Roman" w:hAnsi="Times New Roman"/>
          <w:b w:val="0"/>
          <w:sz w:val="24"/>
          <w:szCs w:val="24"/>
        </w:rPr>
        <w:t>Ф</w:t>
      </w:r>
      <w:r w:rsidRPr="00496475">
        <w:rPr>
          <w:rFonts w:ascii="Times New Roman" w:hAnsi="Times New Roman"/>
          <w:b w:val="0"/>
          <w:sz w:val="24"/>
          <w:szCs w:val="24"/>
        </w:rPr>
        <w:t>едерации по русскому языку</w:t>
      </w:r>
      <w:r>
        <w:rPr>
          <w:rFonts w:ascii="Times New Roman" w:hAnsi="Times New Roman"/>
          <w:b w:val="0"/>
          <w:sz w:val="24"/>
          <w:szCs w:val="24"/>
        </w:rPr>
        <w:t xml:space="preserve">, руководитель Центра русского языка и региональных лингвистических исследований доктор филологических наук, </w:t>
      </w:r>
      <w:r w:rsidRPr="00C821C1">
        <w:rPr>
          <w:rFonts w:ascii="Times New Roman" w:hAnsi="Times New Roman"/>
          <w:b w:val="0"/>
          <w:bCs w:val="0"/>
          <w:sz w:val="24"/>
          <w:szCs w:val="24"/>
        </w:rPr>
        <w:t>профессор Дмитрий Анатольевич Романов.</w:t>
      </w:r>
    </w:p>
    <w:p w14:paraId="7961D6B9" w14:textId="77777777" w:rsidR="00496475" w:rsidRPr="00496475" w:rsidRDefault="00496475" w:rsidP="00496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5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496475">
        <w:rPr>
          <w:rFonts w:ascii="Times New Roman" w:hAnsi="Times New Roman" w:cs="Times New Roman"/>
          <w:sz w:val="24"/>
          <w:szCs w:val="24"/>
        </w:rPr>
        <w:t>планируется обсуждение следующего круга проблем:</w:t>
      </w:r>
    </w:p>
    <w:p w14:paraId="39776760" w14:textId="77777777" w:rsidR="00D938A4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938A4" w:rsidRPr="00E75240">
        <w:rPr>
          <w:rFonts w:ascii="Times New Roman" w:hAnsi="Times New Roman" w:cs="Times New Roman"/>
          <w:sz w:val="24"/>
          <w:szCs w:val="24"/>
        </w:rPr>
        <w:t>зыковая бе</w:t>
      </w:r>
      <w:r>
        <w:rPr>
          <w:rFonts w:ascii="Times New Roman" w:hAnsi="Times New Roman" w:cs="Times New Roman"/>
          <w:sz w:val="24"/>
          <w:szCs w:val="24"/>
        </w:rPr>
        <w:t>зопасность и безопасность языка;</w:t>
      </w:r>
    </w:p>
    <w:p w14:paraId="34C5A491" w14:textId="77777777" w:rsidR="00937C75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языковой политики;</w:t>
      </w:r>
    </w:p>
    <w:p w14:paraId="1D472E96" w14:textId="77777777" w:rsidR="00937C75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37C75" w:rsidRPr="00E75240">
        <w:rPr>
          <w:rFonts w:ascii="Times New Roman" w:hAnsi="Times New Roman" w:cs="Times New Roman"/>
          <w:sz w:val="24"/>
          <w:szCs w:val="24"/>
        </w:rPr>
        <w:t>зык и психол</w:t>
      </w:r>
      <w:r>
        <w:rPr>
          <w:rFonts w:ascii="Times New Roman" w:hAnsi="Times New Roman" w:cs="Times New Roman"/>
          <w:sz w:val="24"/>
          <w:szCs w:val="24"/>
        </w:rPr>
        <w:t>огическая безопасность личности;</w:t>
      </w:r>
    </w:p>
    <w:p w14:paraId="4ED2F726" w14:textId="77777777" w:rsidR="00937C75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37C75" w:rsidRPr="00E75240">
        <w:rPr>
          <w:rFonts w:ascii="Times New Roman" w:hAnsi="Times New Roman" w:cs="Times New Roman"/>
          <w:sz w:val="24"/>
          <w:szCs w:val="24"/>
        </w:rPr>
        <w:t>зык как инструмент безопасной коммуникации в различных сферах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051A9" w14:textId="77777777" w:rsidR="00236952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7C75" w:rsidRPr="00E75240">
        <w:rPr>
          <w:rFonts w:ascii="Times New Roman" w:hAnsi="Times New Roman" w:cs="Times New Roman"/>
          <w:sz w:val="24"/>
          <w:szCs w:val="24"/>
        </w:rPr>
        <w:t>ащита личности о</w:t>
      </w:r>
      <w:r w:rsidR="00236952" w:rsidRPr="00E75240">
        <w:rPr>
          <w:rFonts w:ascii="Times New Roman" w:hAnsi="Times New Roman" w:cs="Times New Roman"/>
          <w:sz w:val="24"/>
          <w:szCs w:val="24"/>
        </w:rPr>
        <w:t>т</w:t>
      </w:r>
      <w:r w:rsidR="00937C75" w:rsidRPr="00E75240">
        <w:rPr>
          <w:rFonts w:ascii="Times New Roman" w:hAnsi="Times New Roman" w:cs="Times New Roman"/>
          <w:sz w:val="24"/>
          <w:szCs w:val="24"/>
        </w:rPr>
        <w:t xml:space="preserve"> оскорблений, речевой агрессии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9869B" w14:textId="77777777" w:rsidR="00496475" w:rsidRPr="00E75240" w:rsidRDefault="00E75240" w:rsidP="00E7524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96475" w:rsidRPr="00E75240">
        <w:rPr>
          <w:rFonts w:ascii="Times New Roman" w:hAnsi="Times New Roman" w:cs="Times New Roman"/>
          <w:sz w:val="24"/>
          <w:szCs w:val="24"/>
        </w:rPr>
        <w:t xml:space="preserve">зык как основа культуры народа. </w:t>
      </w:r>
    </w:p>
    <w:p w14:paraId="741DA359" w14:textId="77777777" w:rsidR="002B1346" w:rsidRDefault="00D938A4" w:rsidP="00D938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D938A4">
        <w:rPr>
          <w:rFonts w:ascii="Times New Roman" w:eastAsia="Calibri" w:hAnsi="Times New Roman" w:cs="Times New Roman"/>
          <w:sz w:val="24"/>
          <w:szCs w:val="24"/>
        </w:rPr>
        <w:t>будет проходить в смешанном формате (очном и дистанционном) с соблюдением всех санитарно-эпидемиологических норм.</w:t>
      </w:r>
    </w:p>
    <w:p w14:paraId="301092A1" w14:textId="6F71DED9" w:rsidR="00E75240" w:rsidRDefault="00E75240" w:rsidP="00D938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Откроет мероприятие </w:t>
      </w:r>
      <w:r w:rsidR="00C821C1" w:rsidRPr="00C821C1">
        <w:rPr>
          <w:rFonts w:ascii="Times New Roman" w:eastAsia="Calibri" w:hAnsi="Times New Roman" w:cs="Times New Roman"/>
          <w:sz w:val="24"/>
          <w:szCs w:val="24"/>
        </w:rPr>
        <w:t>старт-доклад</w:t>
      </w:r>
      <w:r w:rsidR="00C82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профессора Д.А. Романова «</w:t>
      </w:r>
      <w:r w:rsidR="002B1346">
        <w:rPr>
          <w:rFonts w:ascii="Times New Roman" w:eastAsia="Calibri" w:hAnsi="Times New Roman" w:cs="Times New Roman"/>
          <w:sz w:val="24"/>
          <w:szCs w:val="24"/>
        </w:rPr>
        <w:t>Норма языка как фактор его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B13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D609BA" w14:textId="77777777" w:rsidR="00E75240" w:rsidRDefault="00E75240" w:rsidP="00D938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участия в мероприятии необходимо до 15 апреля 2022 года прислать в адрес Оргкомитета заявку, в которой </w:t>
      </w:r>
      <w:r w:rsidRPr="00C821C1">
        <w:rPr>
          <w:rFonts w:ascii="Times New Roman" w:eastAsia="Calibri" w:hAnsi="Times New Roman" w:cs="Times New Roman"/>
          <w:bCs/>
          <w:sz w:val="24"/>
          <w:szCs w:val="24"/>
        </w:rPr>
        <w:t>обязательно</w:t>
      </w:r>
      <w:r w:rsidRPr="00F9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отразить предпочтительное проблемное поле для выражения мнений и оценок. </w:t>
      </w:r>
    </w:p>
    <w:p w14:paraId="5C3FD2E0" w14:textId="77777777" w:rsidR="00D938A4" w:rsidRPr="00D938A4" w:rsidRDefault="00D938A4" w:rsidP="00D938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A4">
        <w:rPr>
          <w:rFonts w:ascii="Times New Roman" w:eastAsia="Calibri" w:hAnsi="Times New Roman" w:cs="Times New Roman"/>
          <w:sz w:val="24"/>
          <w:szCs w:val="24"/>
        </w:rPr>
        <w:t xml:space="preserve">Для участия обязательна регистрация. Необходимо получить подтверждение участия по электронной почте. </w:t>
      </w:r>
    </w:p>
    <w:p w14:paraId="59CAF396" w14:textId="77777777" w:rsidR="00D53AC3" w:rsidRDefault="00D938A4" w:rsidP="00D53AC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21C1">
        <w:rPr>
          <w:rFonts w:ascii="Times New Roman" w:eastAsia="Calibri" w:hAnsi="Times New Roman" w:cs="Times New Roman"/>
          <w:bCs/>
          <w:sz w:val="24"/>
          <w:szCs w:val="24"/>
        </w:rPr>
        <w:t>Для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участие в работе Круглого стола «</w:t>
      </w:r>
      <w:r w:rsidRPr="00496475">
        <w:rPr>
          <w:rFonts w:ascii="Times New Roman" w:hAnsi="Times New Roman"/>
          <w:sz w:val="24"/>
          <w:szCs w:val="24"/>
        </w:rPr>
        <w:t>Языковая безопасность и динамика языка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38A4">
        <w:rPr>
          <w:rFonts w:ascii="Times New Roman" w:eastAsia="Calibri" w:hAnsi="Times New Roman" w:cs="Times New Roman"/>
          <w:sz w:val="24"/>
          <w:szCs w:val="24"/>
        </w:rPr>
        <w:t xml:space="preserve"> необходимо пройти по ссылке </w:t>
      </w:r>
      <w:r w:rsidR="005002DC" w:rsidRPr="0050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7" w:tgtFrame="_blank" w:history="1">
        <w:r w:rsidR="005002DC" w:rsidRPr="005002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https://leader-id.ru/events/278982</w:t>
        </w:r>
      </w:hyperlink>
    </w:p>
    <w:p w14:paraId="1A6F7FD8" w14:textId="1AFF9384" w:rsidR="00D938A4" w:rsidRPr="00D938A4" w:rsidRDefault="00D938A4" w:rsidP="00D53AC3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 w:rsidRPr="00D938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Регистрация завершается 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18.</w:t>
      </w:r>
      <w:r w:rsidRPr="00D938A4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0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4.2022 в 17.00.</w:t>
      </w:r>
    </w:p>
    <w:p w14:paraId="2A8EBCA1" w14:textId="569758F2" w:rsidR="005002DC" w:rsidRPr="005002DC" w:rsidRDefault="000B5F72" w:rsidP="00D53AC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</w:t>
      </w:r>
      <w:r w:rsidRPr="00092C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истанционное онлайн-подключение </w:t>
      </w:r>
      <w:r w:rsidR="00E752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796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 апреля в 11.00 (МСК) </w:t>
      </w:r>
      <w:bookmarkStart w:id="0" w:name="_GoBack"/>
      <w:bookmarkEnd w:id="0"/>
      <w:r w:rsidRPr="00092C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платформе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Google</w:t>
      </w:r>
      <w:r w:rsidRPr="008E3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Meet</w:t>
      </w:r>
      <w:r w:rsidRPr="00092C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следующей ссылке</w:t>
      </w:r>
      <w:r w:rsidRPr="008E328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75AF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8" w:tgtFrame="_blank" w:history="1">
        <w:r w:rsidR="005002DC" w:rsidRPr="005002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https://meet.google.com/zsy-azey-nqs</w:t>
        </w:r>
      </w:hyperlink>
    </w:p>
    <w:p w14:paraId="07B7BF93" w14:textId="77777777" w:rsidR="000B5F72" w:rsidRPr="00275FB9" w:rsidRDefault="000B5F72" w:rsidP="00D938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Контактная информация Оргкомитета</w:t>
      </w:r>
    </w:p>
    <w:p w14:paraId="2F3D16D6" w14:textId="77777777" w:rsidR="000B5F72" w:rsidRPr="00092C38" w:rsidRDefault="000B5F72" w:rsidP="00D938A4">
      <w:pPr>
        <w:pStyle w:val="a4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 Пронина Елена Викторовна, заведующий кафедрой русского языка и литературы; деканат факультета русской филологии и документоведения ТГПУ им. Л.Н. Толстого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5A1DE91" w14:textId="77777777" w:rsidR="000B5F72" w:rsidRDefault="000B5F72" w:rsidP="00D938A4">
      <w:pPr>
        <w:pStyle w:val="a4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C38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r w:rsidRPr="006961CD">
        <w:rPr>
          <w:rFonts w:ascii="Times New Roman" w:eastAsia="Calibri" w:hAnsi="Times New Roman" w:cs="Times New Roman"/>
          <w:sz w:val="24"/>
          <w:szCs w:val="24"/>
          <w:lang w:eastAsia="ru-RU"/>
        </w:rPr>
        <w:t>.: 8 (4872) 36-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6961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Pr="00696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2C38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092C38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:</w:t>
      </w:r>
      <w:r w:rsidRPr="00696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14539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kafril</w:t>
        </w:r>
        <w:r w:rsidRPr="00275FB9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71@</w:t>
        </w:r>
        <w:r w:rsidRPr="00714539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Pr="00275FB9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14539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75F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E43DD0" w14:textId="77777777" w:rsidR="000B5F72" w:rsidRDefault="000B5F72" w:rsidP="00D938A4">
      <w:pPr>
        <w:pStyle w:val="a4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Гаврилина Надежда Афанасьевна, декан факультета русской филологии и документоведения. Тел.: </w:t>
      </w:r>
      <w:r w:rsidRPr="006961CD">
        <w:rPr>
          <w:rFonts w:ascii="Times New Roman" w:eastAsia="Calibri" w:hAnsi="Times New Roman" w:cs="Times New Roman"/>
          <w:sz w:val="24"/>
          <w:szCs w:val="24"/>
          <w:lang w:eastAsia="ru-RU"/>
        </w:rPr>
        <w:t>8 (4872) 36-01-45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E-mail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523FA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gavrilina@tsput.ru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82425EE" w14:textId="77777777" w:rsidR="006A1E06" w:rsidRDefault="00F94189" w:rsidP="00F9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8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pPr w:leftFromText="180" w:rightFromText="180" w:vertAnchor="page" w:horzAnchor="margin" w:tblpXSpec="center" w:tblpY="48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370"/>
        <w:gridCol w:w="1778"/>
        <w:gridCol w:w="3089"/>
      </w:tblGrid>
      <w:tr w:rsidR="00197BD3" w14:paraId="0BA63094" w14:textId="77777777" w:rsidTr="002B1346">
        <w:trPr>
          <w:trHeight w:val="16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25B5" w14:textId="77777777" w:rsidR="00197BD3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492D" w14:textId="77777777" w:rsidR="00197BD3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1493" w14:textId="77777777" w:rsidR="00197BD3" w:rsidRPr="00197BD3" w:rsidRDefault="00197BD3" w:rsidP="0019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страна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FAFB" w14:textId="77777777" w:rsidR="00197BD3" w:rsidRDefault="00197BD3" w:rsidP="002B1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Звание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622" w14:textId="77777777" w:rsidR="00197BD3" w:rsidRPr="00197BD3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Место работы</w:t>
            </w:r>
            <w:r w:rsidRPr="00197BD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</w:t>
            </w:r>
          </w:p>
          <w:p w14:paraId="2F0A465F" w14:textId="77777777" w:rsidR="00197BD3" w:rsidRPr="00197BD3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Для студентов: вуз, факультет, курс, группа</w:t>
            </w:r>
            <w:r w:rsidRPr="00197BD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</w:t>
            </w:r>
          </w:p>
          <w:p w14:paraId="383A7331" w14:textId="77777777" w:rsidR="00197BD3" w:rsidRPr="00217CCB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Телефон, е-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FFFC" w14:textId="77777777" w:rsidR="00197BD3" w:rsidRDefault="00197BD3" w:rsidP="00197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Проблемное поле для выражения мнения </w:t>
            </w:r>
            <w:r w:rsidRPr="00217CC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Тема выступления </w:t>
            </w:r>
          </w:p>
        </w:tc>
      </w:tr>
      <w:tr w:rsidR="00197BD3" w14:paraId="31E8D4AB" w14:textId="77777777" w:rsidTr="002B1346">
        <w:trPr>
          <w:trHeight w:val="2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62EE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AAD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AC0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D21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BAF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A77" w14:textId="77777777" w:rsidR="00197BD3" w:rsidRDefault="00197BD3" w:rsidP="00197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C336B01" w14:textId="77777777" w:rsidR="00217CCB" w:rsidRDefault="00217CCB" w:rsidP="00197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7CCB" w:rsidSect="00244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25C"/>
    <w:multiLevelType w:val="hybridMultilevel"/>
    <w:tmpl w:val="90AEFDEC"/>
    <w:lvl w:ilvl="0" w:tplc="E45E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E82"/>
    <w:multiLevelType w:val="hybridMultilevel"/>
    <w:tmpl w:val="EA009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2"/>
    <w:rsid w:val="000B5F72"/>
    <w:rsid w:val="00197BD3"/>
    <w:rsid w:val="00217CCB"/>
    <w:rsid w:val="00236952"/>
    <w:rsid w:val="002B1346"/>
    <w:rsid w:val="003338C2"/>
    <w:rsid w:val="004617D3"/>
    <w:rsid w:val="00496475"/>
    <w:rsid w:val="005002DC"/>
    <w:rsid w:val="00796B06"/>
    <w:rsid w:val="007E0D65"/>
    <w:rsid w:val="00937C75"/>
    <w:rsid w:val="00975AF1"/>
    <w:rsid w:val="00994119"/>
    <w:rsid w:val="00B95310"/>
    <w:rsid w:val="00C821C1"/>
    <w:rsid w:val="00D53AC3"/>
    <w:rsid w:val="00D938A4"/>
    <w:rsid w:val="00E75240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B815"/>
  <w15:chartTrackingRefBased/>
  <w15:docId w15:val="{CC4D2601-EABF-46F9-A2ED-2E01957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64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5F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4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sy-azey-n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789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avrilina@tsp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ril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dcterms:created xsi:type="dcterms:W3CDTF">2022-03-02T18:11:00Z</dcterms:created>
  <dcterms:modified xsi:type="dcterms:W3CDTF">2022-03-22T07:02:00Z</dcterms:modified>
</cp:coreProperties>
</file>